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77" w:rsidRPr="001B0765" w:rsidRDefault="00351177" w:rsidP="0030048E">
      <w:pPr>
        <w:widowControl w:val="0"/>
        <w:suppressAutoHyphens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1B076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8</w:t>
      </w:r>
    </w:p>
    <w:p w:rsidR="00351177" w:rsidRPr="001B0765" w:rsidRDefault="00351177" w:rsidP="0030048E">
      <w:pPr>
        <w:pStyle w:val="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B0765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351177" w:rsidRPr="001B0765" w:rsidRDefault="00351177" w:rsidP="003004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177" w:rsidRDefault="00351177" w:rsidP="003004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076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необходимости согласования проекта ор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ганизации дорожного движения</w:t>
      </w:r>
    </w:p>
    <w:p w:rsidR="00351177" w:rsidRPr="00351177" w:rsidRDefault="00351177" w:rsidP="003004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51177" w:rsidRPr="001B0765" w:rsidRDefault="00351177" w:rsidP="0030048E">
      <w:pPr>
        <w:pStyle w:val="Preformatted"/>
        <w:ind w:firstLine="709"/>
        <w:jc w:val="center"/>
        <w:rPr>
          <w:rFonts w:ascii="Times New Roman" w:hAnsi="Times New Roman"/>
          <w:sz w:val="28"/>
          <w:szCs w:val="28"/>
        </w:rPr>
      </w:pPr>
      <w:r w:rsidRPr="001B0765">
        <w:rPr>
          <w:rFonts w:ascii="Times New Roman" w:hAnsi="Times New Roman"/>
          <w:b/>
          <w:caps/>
          <w:sz w:val="28"/>
          <w:szCs w:val="28"/>
        </w:rPr>
        <w:t>ОБРАЗЕЦ ТЕХНИЧЕСКОго ЗАДАНИя</w:t>
      </w:r>
    </w:p>
    <w:p w:rsidR="00351177" w:rsidRPr="001B0765" w:rsidRDefault="00351177" w:rsidP="003004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0765">
        <w:rPr>
          <w:rFonts w:ascii="Times New Roman" w:hAnsi="Times New Roman" w:cs="Times New Roman"/>
          <w:sz w:val="28"/>
          <w:szCs w:val="28"/>
        </w:rPr>
        <w:t>(Техническое задание разрабатывается Заказчиком (проектной организацией), утверждается балансодержателем автомобильной дороги (Администрации)</w:t>
      </w:r>
    </w:p>
    <w:p w:rsidR="00351177" w:rsidRPr="001B0765" w:rsidRDefault="00351177" w:rsidP="003004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B0765">
        <w:rPr>
          <w:rFonts w:ascii="Times New Roman" w:hAnsi="Times New Roman" w:cs="Times New Roman"/>
          <w:b/>
          <w:sz w:val="28"/>
          <w:szCs w:val="28"/>
        </w:rPr>
        <w:t>на разработку Проекта организации дорожного движения</w:t>
      </w:r>
    </w:p>
    <w:tbl>
      <w:tblPr>
        <w:tblStyle w:val="a5"/>
        <w:tblW w:w="9923" w:type="dxa"/>
        <w:tblInd w:w="-636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1135"/>
        <w:gridCol w:w="2287"/>
        <w:gridCol w:w="2736"/>
        <w:gridCol w:w="3765"/>
      </w:tblGrid>
      <w:tr w:rsidR="00351177" w:rsidRPr="001B0765" w:rsidTr="00351177">
        <w:trPr>
          <w:trHeight w:val="351"/>
        </w:trPr>
        <w:tc>
          <w:tcPr>
            <w:tcW w:w="1135" w:type="dxa"/>
            <w:shd w:val="clear" w:color="auto" w:fill="auto"/>
            <w:tcMar>
              <w:left w:w="73" w:type="dxa"/>
            </w:tcMar>
          </w:tcPr>
          <w:p w:rsidR="00351177" w:rsidRPr="001B0765" w:rsidRDefault="00351177" w:rsidP="0030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87" w:type="dxa"/>
            <w:shd w:val="clear" w:color="auto" w:fill="auto"/>
            <w:tcMar>
              <w:left w:w="73" w:type="dxa"/>
            </w:tcMar>
          </w:tcPr>
          <w:p w:rsidR="00351177" w:rsidRPr="001B0765" w:rsidRDefault="00351177" w:rsidP="0030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Перечень основных данных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1B076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 требований</w:t>
            </w:r>
          </w:p>
        </w:tc>
        <w:tc>
          <w:tcPr>
            <w:tcW w:w="6501" w:type="dxa"/>
            <w:gridSpan w:val="2"/>
            <w:shd w:val="clear" w:color="auto" w:fill="auto"/>
            <w:tcMar>
              <w:left w:w="73" w:type="dxa"/>
            </w:tcMar>
            <w:vAlign w:val="center"/>
          </w:tcPr>
          <w:p w:rsidR="00351177" w:rsidRPr="001B0765" w:rsidRDefault="00351177" w:rsidP="0030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Содержание основных данных и требований</w:t>
            </w:r>
          </w:p>
        </w:tc>
      </w:tr>
      <w:tr w:rsidR="00351177" w:rsidRPr="001B0765" w:rsidTr="00351177">
        <w:trPr>
          <w:trHeight w:val="197"/>
        </w:trPr>
        <w:tc>
          <w:tcPr>
            <w:tcW w:w="1135" w:type="dxa"/>
            <w:shd w:val="clear" w:color="auto" w:fill="auto"/>
            <w:tcMar>
              <w:left w:w="73" w:type="dxa"/>
            </w:tcMar>
          </w:tcPr>
          <w:p w:rsidR="00351177" w:rsidRPr="001B0765" w:rsidRDefault="00351177" w:rsidP="0030048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tcMar>
              <w:left w:w="73" w:type="dxa"/>
            </w:tcMar>
          </w:tcPr>
          <w:p w:rsidR="00351177" w:rsidRPr="001B0765" w:rsidRDefault="00351177" w:rsidP="0030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титула</w:t>
            </w:r>
          </w:p>
        </w:tc>
        <w:tc>
          <w:tcPr>
            <w:tcW w:w="6501" w:type="dxa"/>
            <w:gridSpan w:val="2"/>
            <w:shd w:val="clear" w:color="auto" w:fill="auto"/>
            <w:tcMar>
              <w:left w:w="73" w:type="dxa"/>
            </w:tcMar>
          </w:tcPr>
          <w:p w:rsidR="00351177" w:rsidRPr="001B0765" w:rsidRDefault="00351177" w:rsidP="0030048E">
            <w:pPr>
              <w:tabs>
                <w:tab w:val="left" w:pos="342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77" w:rsidRPr="001B0765" w:rsidTr="00351177">
        <w:trPr>
          <w:trHeight w:val="197"/>
        </w:trPr>
        <w:tc>
          <w:tcPr>
            <w:tcW w:w="1135" w:type="dxa"/>
            <w:shd w:val="clear" w:color="auto" w:fill="auto"/>
            <w:tcMar>
              <w:left w:w="73" w:type="dxa"/>
            </w:tcMar>
          </w:tcPr>
          <w:p w:rsidR="00351177" w:rsidRPr="001B0765" w:rsidRDefault="00351177" w:rsidP="0030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87" w:type="dxa"/>
            <w:shd w:val="clear" w:color="auto" w:fill="auto"/>
            <w:tcMar>
              <w:left w:w="73" w:type="dxa"/>
            </w:tcMar>
          </w:tcPr>
          <w:p w:rsidR="00351177" w:rsidRPr="001B0765" w:rsidRDefault="00351177" w:rsidP="0030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Объект проектирования</w:t>
            </w:r>
          </w:p>
        </w:tc>
        <w:tc>
          <w:tcPr>
            <w:tcW w:w="6501" w:type="dxa"/>
            <w:gridSpan w:val="2"/>
            <w:shd w:val="clear" w:color="auto" w:fill="auto"/>
            <w:tcMar>
              <w:left w:w="73" w:type="dxa"/>
            </w:tcMar>
          </w:tcPr>
          <w:p w:rsidR="00351177" w:rsidRPr="001B0765" w:rsidRDefault="00351177" w:rsidP="0030048E">
            <w:pPr>
              <w:tabs>
                <w:tab w:val="left" w:pos="342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Улично-дорожная сеть (далее - УДС) в границах территории __________________.</w:t>
            </w:r>
          </w:p>
          <w:p w:rsidR="00351177" w:rsidRPr="001B0765" w:rsidRDefault="00351177" w:rsidP="0030048E">
            <w:pPr>
              <w:tabs>
                <w:tab w:val="left" w:pos="3429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77" w:rsidRPr="001B0765" w:rsidTr="00351177">
        <w:trPr>
          <w:trHeight w:val="170"/>
        </w:trPr>
        <w:tc>
          <w:tcPr>
            <w:tcW w:w="1135" w:type="dxa"/>
            <w:shd w:val="clear" w:color="auto" w:fill="auto"/>
            <w:tcMar>
              <w:left w:w="73" w:type="dxa"/>
            </w:tcMar>
          </w:tcPr>
          <w:p w:rsidR="00351177" w:rsidRPr="001B0765" w:rsidRDefault="00351177" w:rsidP="0030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87" w:type="dxa"/>
            <w:shd w:val="clear" w:color="auto" w:fill="auto"/>
            <w:tcMar>
              <w:left w:w="73" w:type="dxa"/>
            </w:tcMar>
          </w:tcPr>
          <w:p w:rsidR="00351177" w:rsidRPr="001B0765" w:rsidRDefault="00351177" w:rsidP="0030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</w:p>
        </w:tc>
        <w:tc>
          <w:tcPr>
            <w:tcW w:w="6501" w:type="dxa"/>
            <w:gridSpan w:val="2"/>
            <w:shd w:val="clear" w:color="auto" w:fill="auto"/>
            <w:tcMar>
              <w:left w:w="73" w:type="dxa"/>
            </w:tcMar>
          </w:tcPr>
          <w:p w:rsidR="00351177" w:rsidRPr="001B0765" w:rsidRDefault="00351177" w:rsidP="0030048E">
            <w:pPr>
              <w:tabs>
                <w:tab w:val="left" w:pos="6448"/>
              </w:tabs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77" w:rsidRPr="001B0765" w:rsidTr="00351177">
        <w:trPr>
          <w:trHeight w:val="270"/>
        </w:trPr>
        <w:tc>
          <w:tcPr>
            <w:tcW w:w="1135" w:type="dxa"/>
            <w:shd w:val="clear" w:color="auto" w:fill="auto"/>
            <w:tcMar>
              <w:left w:w="73" w:type="dxa"/>
            </w:tcMar>
          </w:tcPr>
          <w:p w:rsidR="00351177" w:rsidRPr="001B0765" w:rsidRDefault="00351177" w:rsidP="0030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87" w:type="dxa"/>
            <w:shd w:val="clear" w:color="auto" w:fill="auto"/>
            <w:tcMar>
              <w:left w:w="73" w:type="dxa"/>
            </w:tcMar>
          </w:tcPr>
          <w:p w:rsidR="00351177" w:rsidRPr="001B0765" w:rsidRDefault="00351177" w:rsidP="0030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6501" w:type="dxa"/>
            <w:gridSpan w:val="2"/>
            <w:shd w:val="clear" w:color="auto" w:fill="auto"/>
            <w:tcMar>
              <w:left w:w="73" w:type="dxa"/>
            </w:tcMar>
          </w:tcPr>
          <w:p w:rsidR="00351177" w:rsidRPr="001B0765" w:rsidRDefault="00351177" w:rsidP="0030048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51177" w:rsidRPr="001B0765" w:rsidRDefault="00351177" w:rsidP="0030048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77" w:rsidRPr="001B0765" w:rsidTr="00351177">
        <w:trPr>
          <w:trHeight w:val="270"/>
        </w:trPr>
        <w:tc>
          <w:tcPr>
            <w:tcW w:w="1135" w:type="dxa"/>
            <w:shd w:val="clear" w:color="auto" w:fill="auto"/>
            <w:tcMar>
              <w:left w:w="73" w:type="dxa"/>
            </w:tcMar>
          </w:tcPr>
          <w:p w:rsidR="00351177" w:rsidRPr="001B0765" w:rsidRDefault="00351177" w:rsidP="0030048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tcMar>
              <w:left w:w="73" w:type="dxa"/>
            </w:tcMar>
          </w:tcPr>
          <w:p w:rsidR="00351177" w:rsidRPr="001B0765" w:rsidRDefault="00351177" w:rsidP="0030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6501" w:type="dxa"/>
            <w:gridSpan w:val="2"/>
            <w:shd w:val="clear" w:color="auto" w:fill="auto"/>
            <w:tcMar>
              <w:left w:w="73" w:type="dxa"/>
            </w:tcMar>
          </w:tcPr>
          <w:p w:rsidR="00351177" w:rsidRPr="001B0765" w:rsidRDefault="00351177" w:rsidP="0030048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77" w:rsidRPr="001B0765" w:rsidTr="00351177">
        <w:trPr>
          <w:trHeight w:val="270"/>
        </w:trPr>
        <w:tc>
          <w:tcPr>
            <w:tcW w:w="1135" w:type="dxa"/>
            <w:shd w:val="clear" w:color="auto" w:fill="auto"/>
            <w:tcMar>
              <w:left w:w="73" w:type="dxa"/>
            </w:tcMar>
          </w:tcPr>
          <w:p w:rsidR="00351177" w:rsidRPr="001B0765" w:rsidRDefault="00351177" w:rsidP="0030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87" w:type="dxa"/>
            <w:shd w:val="clear" w:color="auto" w:fill="auto"/>
            <w:tcMar>
              <w:left w:w="73" w:type="dxa"/>
            </w:tcMar>
          </w:tcPr>
          <w:p w:rsidR="00351177" w:rsidRPr="001B0765" w:rsidRDefault="00351177" w:rsidP="0030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Стадия проектирования</w:t>
            </w:r>
          </w:p>
        </w:tc>
        <w:tc>
          <w:tcPr>
            <w:tcW w:w="6501" w:type="dxa"/>
            <w:gridSpan w:val="2"/>
            <w:shd w:val="clear" w:color="auto" w:fill="auto"/>
            <w:tcMar>
              <w:left w:w="73" w:type="dxa"/>
            </w:tcMar>
          </w:tcPr>
          <w:p w:rsidR="00351177" w:rsidRPr="001B0765" w:rsidRDefault="00351177" w:rsidP="0030048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77" w:rsidRPr="001B0765" w:rsidTr="00351177">
        <w:trPr>
          <w:trHeight w:val="270"/>
        </w:trPr>
        <w:tc>
          <w:tcPr>
            <w:tcW w:w="1135" w:type="dxa"/>
            <w:shd w:val="clear" w:color="auto" w:fill="auto"/>
            <w:tcMar>
              <w:left w:w="73" w:type="dxa"/>
            </w:tcMar>
          </w:tcPr>
          <w:p w:rsidR="00351177" w:rsidRPr="001B0765" w:rsidRDefault="00351177" w:rsidP="0030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87" w:type="dxa"/>
            <w:shd w:val="clear" w:color="auto" w:fill="auto"/>
            <w:tcMar>
              <w:left w:w="73" w:type="dxa"/>
            </w:tcMar>
          </w:tcPr>
          <w:p w:rsidR="00351177" w:rsidRPr="001B0765" w:rsidRDefault="00351177" w:rsidP="0030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разработки</w:t>
            </w:r>
          </w:p>
        </w:tc>
        <w:tc>
          <w:tcPr>
            <w:tcW w:w="6501" w:type="dxa"/>
            <w:gridSpan w:val="2"/>
            <w:shd w:val="clear" w:color="auto" w:fill="auto"/>
            <w:tcMar>
              <w:left w:w="73" w:type="dxa"/>
            </w:tcMar>
          </w:tcPr>
          <w:p w:rsidR="00351177" w:rsidRPr="001B0765" w:rsidRDefault="00351177" w:rsidP="0030048E">
            <w:pPr>
              <w:pStyle w:val="1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7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основе Комплексной схемы организации дорожного движения (КСОДД) о</w:t>
            </w:r>
            <w:r w:rsidRPr="001B07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птимизировать организацию, обеспечить безопасность дорожного движения на </w:t>
            </w:r>
            <w:r w:rsidR="00697BF1">
              <w:rPr>
                <w:rFonts w:ascii="Times New Roman" w:hAnsi="Times New Roman"/>
                <w:sz w:val="28"/>
                <w:szCs w:val="28"/>
              </w:rPr>
              <w:t>УДС _____</w:t>
            </w:r>
            <w:r w:rsidRPr="001B07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0765">
              <w:rPr>
                <w:rFonts w:ascii="Times New Roman" w:hAnsi="Times New Roman"/>
                <w:sz w:val="28"/>
                <w:szCs w:val="28"/>
                <w:lang w:eastAsia="ru-RU"/>
              </w:rPr>
              <w:t>с учётом определённых среди его участников приоритетов и повысить комфортность пользования инфраструктурой инновационного центра.</w:t>
            </w:r>
          </w:p>
          <w:p w:rsidR="00351177" w:rsidRPr="001B0765" w:rsidRDefault="00351177" w:rsidP="0030048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</w:rPr>
              <w:t>ПОДД предусматривает обустройство УДС техническими средствами организации дорожного движения (ТСОДД), обеспечивающих:</w:t>
            </w:r>
          </w:p>
          <w:p w:rsidR="00351177" w:rsidRPr="001B0765" w:rsidRDefault="00351177" w:rsidP="0030048E">
            <w:pPr>
              <w:pStyle w:val="1"/>
              <w:numPr>
                <w:ilvl w:val="0"/>
                <w:numId w:val="3"/>
              </w:numPr>
              <w:tabs>
                <w:tab w:val="left" w:pos="359"/>
              </w:tabs>
              <w:suppressAutoHyphens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07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безопасность участников дорожного движения с учётом установленных приоритетов,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1B0765">
              <w:rPr>
                <w:rFonts w:ascii="Times New Roman" w:hAnsi="Times New Roman"/>
                <w:sz w:val="28"/>
                <w:szCs w:val="28"/>
                <w:lang w:eastAsia="ru-RU"/>
              </w:rPr>
              <w:t>а именно: пешеход – велосипедист - общественный транспорт;</w:t>
            </w:r>
          </w:p>
          <w:p w:rsidR="00351177" w:rsidRPr="001B0765" w:rsidRDefault="00697BF1" w:rsidP="0030048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51177" w:rsidRPr="001B0765">
              <w:rPr>
                <w:rFonts w:ascii="Times New Roman" w:hAnsi="Times New Roman" w:cs="Times New Roman"/>
                <w:sz w:val="28"/>
                <w:szCs w:val="28"/>
              </w:rPr>
              <w:t xml:space="preserve">другая информация, необходимая </w:t>
            </w:r>
            <w:r w:rsidR="003511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51177" w:rsidRPr="001B0765">
              <w:rPr>
                <w:rFonts w:ascii="Times New Roman" w:hAnsi="Times New Roman" w:cs="Times New Roman"/>
                <w:sz w:val="28"/>
                <w:szCs w:val="28"/>
              </w:rPr>
              <w:t>для обеспечения безопасности дорожного движения.</w:t>
            </w:r>
          </w:p>
        </w:tc>
      </w:tr>
      <w:tr w:rsidR="00351177" w:rsidRPr="001B0765" w:rsidTr="00351177">
        <w:trPr>
          <w:trHeight w:val="270"/>
        </w:trPr>
        <w:tc>
          <w:tcPr>
            <w:tcW w:w="1135" w:type="dxa"/>
            <w:shd w:val="clear" w:color="auto" w:fill="auto"/>
            <w:tcMar>
              <w:left w:w="73" w:type="dxa"/>
            </w:tcMar>
          </w:tcPr>
          <w:p w:rsidR="00351177" w:rsidRPr="001B0765" w:rsidRDefault="00351177" w:rsidP="0030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87" w:type="dxa"/>
            <w:shd w:val="clear" w:color="auto" w:fill="auto"/>
            <w:tcMar>
              <w:left w:w="73" w:type="dxa"/>
            </w:tcMar>
          </w:tcPr>
          <w:p w:rsidR="00351177" w:rsidRPr="001B0765" w:rsidRDefault="00351177" w:rsidP="0030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Исходные </w:t>
            </w: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данные.</w:t>
            </w:r>
          </w:p>
          <w:p w:rsidR="00351177" w:rsidRPr="001B0765" w:rsidRDefault="00351177" w:rsidP="0030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Предоставляются Заказчиком в электронном виде формата </w:t>
            </w:r>
            <w:r w:rsidRPr="001B076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DWG</w:t>
            </w:r>
          </w:p>
        </w:tc>
        <w:tc>
          <w:tcPr>
            <w:tcW w:w="6501" w:type="dxa"/>
            <w:gridSpan w:val="2"/>
            <w:shd w:val="clear" w:color="auto" w:fill="auto"/>
            <w:tcMar>
              <w:left w:w="73" w:type="dxa"/>
            </w:tcMar>
          </w:tcPr>
          <w:p w:rsidR="00351177" w:rsidRPr="001B0765" w:rsidRDefault="00697BF1" w:rsidP="0030048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1. </w:t>
            </w:r>
            <w:r w:rsidR="00351177"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Топографический план в масштабе 1:500.</w:t>
            </w:r>
          </w:p>
          <w:p w:rsidR="00351177" w:rsidRPr="001B0765" w:rsidRDefault="00697BF1" w:rsidP="0030048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2. </w:t>
            </w:r>
            <w:r w:rsidR="00351177"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Актуализированный Дорожный проект УДС _________.</w:t>
            </w:r>
          </w:p>
          <w:p w:rsidR="00351177" w:rsidRPr="001B0765" w:rsidRDefault="00697BF1" w:rsidP="0030048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="00351177"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Проекты планировки рекреационных </w:t>
            </w:r>
            <w:r w:rsidR="00351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51177"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парковых зон с пешеходными и велосипедными дорожками;</w:t>
            </w:r>
          </w:p>
          <w:p w:rsidR="00351177" w:rsidRPr="001B0765" w:rsidRDefault="00697BF1" w:rsidP="0030048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4. </w:t>
            </w:r>
            <w:r w:rsidR="00351177"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Проекты реконструкции ________ ш. </w:t>
            </w:r>
            <w:r w:rsidR="00351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51177"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развязок;</w:t>
            </w:r>
          </w:p>
          <w:p w:rsidR="00351177" w:rsidRPr="001B0765" w:rsidRDefault="00697BF1" w:rsidP="0030048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5. </w:t>
            </w:r>
            <w:r w:rsidR="00351177"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Проекты реконструкции и строительства дорог, непосредственно прилегающих к территории проектирования;</w:t>
            </w:r>
          </w:p>
          <w:p w:rsidR="00351177" w:rsidRPr="001B0765" w:rsidRDefault="00697BF1" w:rsidP="0030048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6. </w:t>
            </w:r>
            <w:r w:rsidR="00351177"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План-график проектирования </w:t>
            </w:r>
            <w:r w:rsidR="00351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51177"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строительства объектов.</w:t>
            </w:r>
          </w:p>
          <w:p w:rsidR="00351177" w:rsidRPr="001B0765" w:rsidRDefault="00697BF1" w:rsidP="0030048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7. </w:t>
            </w:r>
            <w:r w:rsidR="00351177"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Другая информация, необходимая </w:t>
            </w:r>
            <w:r w:rsidR="00351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51177"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разработки проекта.</w:t>
            </w:r>
          </w:p>
          <w:p w:rsidR="00351177" w:rsidRPr="001B0765" w:rsidRDefault="00351177" w:rsidP="0030048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77" w:rsidRPr="001B0765" w:rsidTr="00351177">
        <w:trPr>
          <w:trHeight w:val="270"/>
        </w:trPr>
        <w:tc>
          <w:tcPr>
            <w:tcW w:w="1135" w:type="dxa"/>
            <w:shd w:val="clear" w:color="auto" w:fill="auto"/>
            <w:tcMar>
              <w:left w:w="73" w:type="dxa"/>
            </w:tcMar>
          </w:tcPr>
          <w:p w:rsidR="00351177" w:rsidRPr="001B0765" w:rsidRDefault="00351177" w:rsidP="0030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287" w:type="dxa"/>
            <w:shd w:val="clear" w:color="auto" w:fill="auto"/>
            <w:tcMar>
              <w:left w:w="73" w:type="dxa"/>
            </w:tcMar>
          </w:tcPr>
          <w:p w:rsidR="00351177" w:rsidRPr="001B0765" w:rsidRDefault="00351177" w:rsidP="0030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 работ</w:t>
            </w:r>
          </w:p>
        </w:tc>
        <w:tc>
          <w:tcPr>
            <w:tcW w:w="6501" w:type="dxa"/>
            <w:gridSpan w:val="2"/>
            <w:shd w:val="clear" w:color="auto" w:fill="auto"/>
            <w:tcMar>
              <w:left w:w="73" w:type="dxa"/>
            </w:tcMar>
          </w:tcPr>
          <w:p w:rsidR="00351177" w:rsidRPr="001B0765" w:rsidRDefault="00697BF1" w:rsidP="0030048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351177"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Изучение и анализ существующей открытой информации и исходной проектной документации предоставленной Заказчиком.</w:t>
            </w:r>
          </w:p>
          <w:p w:rsidR="00351177" w:rsidRPr="001B0765" w:rsidRDefault="00697BF1" w:rsidP="0030048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="00351177"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натурных обследований УДС </w:t>
            </w:r>
            <w:r w:rsidR="00351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51177"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целью определения существующей организации движения и наличия элементов обустройства дорог.</w:t>
            </w:r>
          </w:p>
          <w:p w:rsidR="00351177" w:rsidRPr="001B0765" w:rsidRDefault="00697BF1" w:rsidP="0030048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="00351177"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Проекта организации дорожного движения:</w:t>
            </w:r>
          </w:p>
          <w:p w:rsidR="00351177" w:rsidRPr="001B0765" w:rsidRDefault="00697BF1" w:rsidP="0030048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</w:t>
            </w:r>
            <w:r w:rsidR="001B78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51177"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Схемы организации дорожного движения.</w:t>
            </w:r>
          </w:p>
          <w:p w:rsidR="00351177" w:rsidRPr="001B0765" w:rsidRDefault="00697BF1" w:rsidP="0030048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</w:t>
            </w:r>
            <w:r w:rsidR="001B78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51177"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масштабных эскизов информационных знаков индивидуального проектирования (ИЗИП).</w:t>
            </w:r>
          </w:p>
          <w:p w:rsidR="00351177" w:rsidRPr="001B0765" w:rsidRDefault="00697BF1" w:rsidP="0030048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</w:t>
            </w:r>
            <w:r w:rsidR="001B78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51177"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опорных конструкций </w:t>
            </w:r>
            <w:r w:rsidR="00351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51177"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фундаментов ИЗИП. </w:t>
            </w:r>
          </w:p>
          <w:p w:rsidR="00351177" w:rsidRPr="001B0765" w:rsidRDefault="00697BF1" w:rsidP="0030048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3.4</w:t>
            </w:r>
            <w:r w:rsidR="001B78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51177"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Схемы расстановки фундаментов опор на </w:t>
            </w:r>
            <w:proofErr w:type="spellStart"/>
            <w:r w:rsidR="00351177"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геоподоснове</w:t>
            </w:r>
            <w:proofErr w:type="spellEnd"/>
            <w:r w:rsidR="00351177"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51177" w:rsidRPr="001B0765" w:rsidRDefault="00697BF1" w:rsidP="0030048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4. </w:t>
            </w:r>
            <w:r w:rsidR="00351177"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Другая информация (проектно-сметная информация, проектно-изыскательные работы </w:t>
            </w:r>
            <w:r w:rsidR="003511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51177"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т.д.)</w:t>
            </w:r>
          </w:p>
          <w:p w:rsidR="00351177" w:rsidRPr="001B0765" w:rsidRDefault="00351177" w:rsidP="0030048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1177" w:rsidRPr="001B0765" w:rsidTr="00351177">
        <w:trPr>
          <w:trHeight w:val="270"/>
        </w:trPr>
        <w:tc>
          <w:tcPr>
            <w:tcW w:w="1135" w:type="dxa"/>
            <w:shd w:val="clear" w:color="auto" w:fill="auto"/>
            <w:tcMar>
              <w:left w:w="73" w:type="dxa"/>
            </w:tcMar>
          </w:tcPr>
          <w:p w:rsidR="00351177" w:rsidRPr="001B0765" w:rsidRDefault="00351177" w:rsidP="0030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87" w:type="dxa"/>
            <w:shd w:val="clear" w:color="auto" w:fill="auto"/>
            <w:tcMar>
              <w:left w:w="73" w:type="dxa"/>
            </w:tcMar>
          </w:tcPr>
          <w:p w:rsidR="00351177" w:rsidRPr="001B0765" w:rsidRDefault="00697BF1" w:rsidP="0030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="00351177"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проектной документации</w:t>
            </w:r>
          </w:p>
        </w:tc>
        <w:tc>
          <w:tcPr>
            <w:tcW w:w="6501" w:type="dxa"/>
            <w:gridSpan w:val="2"/>
            <w:shd w:val="clear" w:color="auto" w:fill="auto"/>
            <w:tcMar>
              <w:left w:w="73" w:type="dxa"/>
            </w:tcMar>
          </w:tcPr>
          <w:p w:rsidR="00351177" w:rsidRPr="001B0765" w:rsidRDefault="00351177" w:rsidP="0030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 должен содержать:</w:t>
            </w:r>
          </w:p>
          <w:p w:rsidR="00351177" w:rsidRPr="001B0765" w:rsidRDefault="00697BF1" w:rsidP="0030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351177"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титульный лист;</w:t>
            </w:r>
          </w:p>
          <w:p w:rsidR="00351177" w:rsidRPr="001B0765" w:rsidRDefault="00697BF1" w:rsidP="0030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351177"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пояснительную записку;</w:t>
            </w:r>
          </w:p>
          <w:p w:rsidR="00351177" w:rsidRPr="001B0765" w:rsidRDefault="00351177" w:rsidP="0030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97B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ситуационный план;</w:t>
            </w:r>
          </w:p>
          <w:p w:rsidR="00351177" w:rsidRPr="001B0765" w:rsidRDefault="00351177" w:rsidP="0030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97B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схемы организации дорожного движения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 элементов обустройства дорог (по требованию Заказчика возможна разбивка на участки УДС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графиком ввода в эксплуатацию); </w:t>
            </w:r>
          </w:p>
          <w:p w:rsidR="00351177" w:rsidRPr="001B0765" w:rsidRDefault="00351177" w:rsidP="0030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97B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масштабные эскизы ИЗИП;</w:t>
            </w:r>
          </w:p>
          <w:p w:rsidR="00351177" w:rsidRPr="001B0765" w:rsidRDefault="00351177" w:rsidP="0030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97B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проекты опорных конструкций и фундаментов </w:t>
            </w: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ИЗИП;</w:t>
            </w:r>
          </w:p>
          <w:p w:rsidR="00351177" w:rsidRPr="001B0765" w:rsidRDefault="00351177" w:rsidP="0030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97B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схемы расстановки фундаментов опор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геоподоснове</w:t>
            </w:r>
            <w:proofErr w:type="spellEnd"/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51177" w:rsidRPr="001B0765" w:rsidRDefault="00351177" w:rsidP="0030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97B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ведомости технических средств организации дорожного движения и элементов обустройства дорог;</w:t>
            </w:r>
          </w:p>
          <w:p w:rsidR="00351177" w:rsidRPr="001B0765" w:rsidRDefault="00351177" w:rsidP="0030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97B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ведомости объемов работ по обустройству ТСОДД;</w:t>
            </w:r>
          </w:p>
          <w:p w:rsidR="00351177" w:rsidRPr="001B0765" w:rsidRDefault="00351177" w:rsidP="0030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97B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другую информацию.</w:t>
            </w:r>
          </w:p>
          <w:p w:rsidR="00351177" w:rsidRPr="001B0765" w:rsidRDefault="00351177" w:rsidP="003004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51177" w:rsidRPr="001B0765" w:rsidRDefault="00351177" w:rsidP="0030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Схема организации дорожного движения должна включать в себя: </w:t>
            </w:r>
          </w:p>
          <w:p w:rsidR="00351177" w:rsidRPr="001B0765" w:rsidRDefault="00351177" w:rsidP="0030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97B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контуры плана (в бортах) автомобильной дороги на </w:t>
            </w:r>
            <w:proofErr w:type="spellStart"/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геоплане</w:t>
            </w:r>
            <w:proofErr w:type="spellEnd"/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51177" w:rsidRPr="001B0765" w:rsidRDefault="00351177" w:rsidP="0030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97B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линии дорожной разметки;</w:t>
            </w:r>
          </w:p>
          <w:p w:rsidR="00351177" w:rsidRPr="001B0765" w:rsidRDefault="00351177" w:rsidP="0030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97B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дорожные знаки;</w:t>
            </w:r>
          </w:p>
          <w:p w:rsidR="00351177" w:rsidRPr="001B0765" w:rsidRDefault="00351177" w:rsidP="0030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97B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дорожные ограждения; </w:t>
            </w:r>
          </w:p>
          <w:p w:rsidR="00351177" w:rsidRPr="001B0765" w:rsidRDefault="00351177" w:rsidP="0030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97B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пешеходные ограждения;</w:t>
            </w:r>
          </w:p>
          <w:p w:rsidR="00351177" w:rsidRPr="001B0765" w:rsidRDefault="00351177" w:rsidP="0030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97B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направляющие устройства;</w:t>
            </w:r>
          </w:p>
          <w:p w:rsidR="00351177" w:rsidRPr="001B0765" w:rsidRDefault="00351177" w:rsidP="0030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97B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дорожные светофоры (при необходимости);</w:t>
            </w:r>
          </w:p>
          <w:p w:rsidR="00351177" w:rsidRPr="001B0765" w:rsidRDefault="00351177" w:rsidP="0030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97B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пешеходные переходы;</w:t>
            </w:r>
          </w:p>
          <w:p w:rsidR="00351177" w:rsidRPr="001B0765" w:rsidRDefault="00351177" w:rsidP="0030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97B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велосипедные полосы и дорожки;</w:t>
            </w:r>
          </w:p>
          <w:p w:rsidR="00351177" w:rsidRPr="001B0765" w:rsidRDefault="00351177" w:rsidP="0030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97B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искусственные неровности;</w:t>
            </w:r>
          </w:p>
          <w:p w:rsidR="00351177" w:rsidRPr="001B0765" w:rsidRDefault="00351177" w:rsidP="0030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97B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автобусные остановки;</w:t>
            </w:r>
          </w:p>
          <w:p w:rsidR="00351177" w:rsidRPr="001B0765" w:rsidRDefault="00351177" w:rsidP="0030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97B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искусственные сооружения;</w:t>
            </w:r>
          </w:p>
          <w:p w:rsidR="00351177" w:rsidRPr="001B0765" w:rsidRDefault="00697BF1" w:rsidP="0030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351177"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другие элементы обустройства дорог.</w:t>
            </w:r>
          </w:p>
        </w:tc>
      </w:tr>
      <w:tr w:rsidR="00351177" w:rsidRPr="001B0765" w:rsidTr="00351177">
        <w:trPr>
          <w:trHeight w:val="270"/>
        </w:trPr>
        <w:tc>
          <w:tcPr>
            <w:tcW w:w="1135" w:type="dxa"/>
            <w:shd w:val="clear" w:color="auto" w:fill="auto"/>
            <w:tcMar>
              <w:left w:w="73" w:type="dxa"/>
            </w:tcMar>
          </w:tcPr>
          <w:p w:rsidR="00351177" w:rsidRPr="001B0765" w:rsidRDefault="00351177" w:rsidP="0030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287" w:type="dxa"/>
            <w:shd w:val="clear" w:color="auto" w:fill="auto"/>
            <w:tcMar>
              <w:left w:w="73" w:type="dxa"/>
            </w:tcMar>
          </w:tcPr>
          <w:p w:rsidR="00351177" w:rsidRPr="001B0765" w:rsidRDefault="00351177" w:rsidP="0030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Требования соответствия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нормативно-технической документации</w:t>
            </w:r>
          </w:p>
        </w:tc>
        <w:tc>
          <w:tcPr>
            <w:tcW w:w="6501" w:type="dxa"/>
            <w:gridSpan w:val="2"/>
            <w:shd w:val="clear" w:color="auto" w:fill="auto"/>
            <w:tcMar>
              <w:left w:w="73" w:type="dxa"/>
            </w:tcMar>
          </w:tcPr>
          <w:p w:rsidR="00351177" w:rsidRPr="001B0765" w:rsidRDefault="00351177" w:rsidP="0030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Разрабатываемые мероприятия по организации дорожного движения должны соответствовать действующим нормативным документам,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частности:</w:t>
            </w:r>
          </w:p>
          <w:p w:rsidR="00351177" w:rsidRPr="001B0765" w:rsidRDefault="00351177" w:rsidP="0030048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7" w:hanging="28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10.12.1995 г. № 196-ФЗ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 безопасности дорожного движения»;</w:t>
            </w:r>
          </w:p>
          <w:p w:rsidR="00351177" w:rsidRPr="001B0765" w:rsidRDefault="00351177" w:rsidP="0030048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29.12.2017 № 443-ФЗ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«Об организации дорожного движения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Российской Федерации и о внесении изменений в отдельные законодательные акты Российской Федерации»;</w:t>
            </w:r>
          </w:p>
          <w:p w:rsidR="00351177" w:rsidRPr="001B0765" w:rsidRDefault="00351177" w:rsidP="0030048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Приказ Министерства транспорта РФ от 17 марта 2015 г. № 43 «Об утверждении Правил подготовки проектов и схем организации дорожного движения» (с изменениями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</w:r>
            <w:r w:rsidRPr="001B07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дополнениями);</w:t>
            </w:r>
          </w:p>
          <w:p w:rsidR="00351177" w:rsidRPr="001B0765" w:rsidRDefault="00351177" w:rsidP="0030048E">
            <w:pPr>
              <w:numPr>
                <w:ilvl w:val="0"/>
                <w:numId w:val="4"/>
              </w:numPr>
              <w:tabs>
                <w:tab w:val="left" w:pos="359"/>
              </w:tabs>
              <w:spacing w:after="0" w:line="240" w:lineRule="auto"/>
              <w:ind w:left="33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Правилам дорожного движения Российской Федерации, утверждённым Постановлением Совета Министров - Правительства Российской </w:t>
            </w:r>
            <w:r w:rsidR="00697B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 от 23 октября 1993 г.</w:t>
            </w: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№ 1090 с учётом внесённых изменений;</w:t>
            </w:r>
          </w:p>
          <w:p w:rsidR="00351177" w:rsidRPr="001B0765" w:rsidRDefault="00351177" w:rsidP="0030048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ГОСТ Р 52766-2007. «Дороги автомобильные общего пользования. Элементы обустройства. Общие требования»</w:t>
            </w:r>
            <w:r w:rsidRPr="001B076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351177" w:rsidRPr="001B0765" w:rsidRDefault="00351177" w:rsidP="0030048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ГОСТ Р 51256-2011. «Технические средства организации дорожного движения. Разметка дорожная. Классификация. Технические требования»</w:t>
            </w:r>
            <w:r w:rsidRPr="001B076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351177" w:rsidRPr="001B0765" w:rsidRDefault="00351177" w:rsidP="0030048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ГОСТ Р 52606-2006. «Технические средства организации дорожного движения. Классификация дорожных ограждений»</w:t>
            </w:r>
            <w:r w:rsidRPr="001B076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351177" w:rsidRPr="001B0765" w:rsidRDefault="00351177" w:rsidP="0030048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ГОСТ Р 52607-2006. «Ограждения дорожные удерживающие боковые для автомобилей»;</w:t>
            </w:r>
          </w:p>
          <w:p w:rsidR="00351177" w:rsidRPr="001B0765" w:rsidRDefault="00351177" w:rsidP="0030048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ГОСТ Р 52282-2004 «Технические средства организации дорожного движения. Светофоры дорожные. Типы, основные параметры, общие технические требования»;</w:t>
            </w:r>
          </w:p>
          <w:p w:rsidR="00351177" w:rsidRPr="001B0765" w:rsidRDefault="00351177" w:rsidP="0030048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ГОСТ Р 52290-2004 «Технические средства организации дорожного движения. Знаки дорожные. Общие технические требования»</w:t>
            </w:r>
            <w:r w:rsidRPr="001B0765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351177" w:rsidRPr="001B0765" w:rsidRDefault="00351177" w:rsidP="0030048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ГОСТ Р 52289 – 2004 «Технические средства организации дорожного движения. Правила применения дорожных знаков, разметки, светофоров, дорожных ограждений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направляющих устройств».</w:t>
            </w:r>
          </w:p>
        </w:tc>
      </w:tr>
      <w:tr w:rsidR="00351177" w:rsidRPr="001B0765" w:rsidTr="00351177">
        <w:trPr>
          <w:trHeight w:val="270"/>
        </w:trPr>
        <w:tc>
          <w:tcPr>
            <w:tcW w:w="1135" w:type="dxa"/>
            <w:shd w:val="clear" w:color="auto" w:fill="auto"/>
            <w:tcMar>
              <w:left w:w="73" w:type="dxa"/>
            </w:tcMar>
          </w:tcPr>
          <w:p w:rsidR="00351177" w:rsidRPr="001B0765" w:rsidRDefault="00351177" w:rsidP="0030048E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7" w:type="dxa"/>
            <w:shd w:val="clear" w:color="auto" w:fill="auto"/>
            <w:tcMar>
              <w:left w:w="73" w:type="dxa"/>
            </w:tcMar>
          </w:tcPr>
          <w:p w:rsidR="00351177" w:rsidRPr="001B0765" w:rsidRDefault="00351177" w:rsidP="0030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Согласование проектной документации</w:t>
            </w:r>
          </w:p>
        </w:tc>
        <w:tc>
          <w:tcPr>
            <w:tcW w:w="6501" w:type="dxa"/>
            <w:gridSpan w:val="2"/>
            <w:shd w:val="clear" w:color="auto" w:fill="auto"/>
            <w:tcMar>
              <w:left w:w="73" w:type="dxa"/>
            </w:tcMar>
          </w:tcPr>
          <w:p w:rsidR="00351177" w:rsidRPr="001B0765" w:rsidRDefault="00351177" w:rsidP="0030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Рабочую документацию согласовать со всеми заинтересованными организациями, в том числе владельцами инженерных коммуникаций.</w:t>
            </w:r>
          </w:p>
        </w:tc>
      </w:tr>
      <w:tr w:rsidR="00351177" w:rsidRPr="001B0765" w:rsidTr="00351177">
        <w:trPr>
          <w:trHeight w:val="270"/>
        </w:trPr>
        <w:tc>
          <w:tcPr>
            <w:tcW w:w="1135" w:type="dxa"/>
            <w:shd w:val="clear" w:color="auto" w:fill="auto"/>
            <w:tcMar>
              <w:left w:w="73" w:type="dxa"/>
            </w:tcMar>
          </w:tcPr>
          <w:p w:rsidR="00351177" w:rsidRPr="001B0765" w:rsidRDefault="00351177" w:rsidP="0030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87" w:type="dxa"/>
            <w:shd w:val="clear" w:color="auto" w:fill="auto"/>
            <w:tcMar>
              <w:left w:w="73" w:type="dxa"/>
            </w:tcMar>
          </w:tcPr>
          <w:p w:rsidR="00351177" w:rsidRPr="001B0765" w:rsidRDefault="00351177" w:rsidP="0030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хнические условия, согласования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разрешения</w:t>
            </w:r>
          </w:p>
        </w:tc>
        <w:tc>
          <w:tcPr>
            <w:tcW w:w="6501" w:type="dxa"/>
            <w:gridSpan w:val="2"/>
            <w:shd w:val="clear" w:color="auto" w:fill="auto"/>
            <w:tcMar>
              <w:left w:w="73" w:type="dxa"/>
            </w:tcMar>
          </w:tcPr>
          <w:p w:rsidR="00351177" w:rsidRPr="001B0765" w:rsidRDefault="00351177" w:rsidP="0030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 принимается Заказчиком по результа</w:t>
            </w:r>
            <w:r w:rsidR="00FA18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там согласования с Администрацией</w:t>
            </w: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51177" w:rsidRPr="001B0765" w:rsidTr="00351177">
        <w:trPr>
          <w:trHeight w:val="270"/>
        </w:trPr>
        <w:tc>
          <w:tcPr>
            <w:tcW w:w="1135" w:type="dxa"/>
            <w:shd w:val="clear" w:color="auto" w:fill="auto"/>
            <w:tcMar>
              <w:left w:w="73" w:type="dxa"/>
            </w:tcMar>
          </w:tcPr>
          <w:p w:rsidR="00351177" w:rsidRPr="001B0765" w:rsidRDefault="00351177" w:rsidP="0030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87" w:type="dxa"/>
            <w:shd w:val="clear" w:color="auto" w:fill="auto"/>
            <w:tcMar>
              <w:left w:w="73" w:type="dxa"/>
            </w:tcMar>
          </w:tcPr>
          <w:p w:rsidR="00351177" w:rsidRPr="001B0765" w:rsidRDefault="00351177" w:rsidP="00300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Требования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результатам работы</w:t>
            </w:r>
          </w:p>
        </w:tc>
        <w:tc>
          <w:tcPr>
            <w:tcW w:w="6501" w:type="dxa"/>
            <w:gridSpan w:val="2"/>
            <w:shd w:val="clear" w:color="auto" w:fill="auto"/>
            <w:tcMar>
              <w:left w:w="73" w:type="dxa"/>
            </w:tcMar>
          </w:tcPr>
          <w:p w:rsidR="00351177" w:rsidRPr="001B0765" w:rsidRDefault="00351177" w:rsidP="0030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Разработанный и утвержденный проект передается Заказчику на бумажном носителе – 2 экз.,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B07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электронном виде – 1 экз. (в формате PDF.)</w:t>
            </w:r>
          </w:p>
        </w:tc>
      </w:tr>
      <w:tr w:rsidR="00351177" w:rsidRPr="001B0765" w:rsidTr="00351177">
        <w:tc>
          <w:tcPr>
            <w:tcW w:w="6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51177" w:rsidRPr="00351177" w:rsidRDefault="00351177" w:rsidP="0030048E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7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принял:</w:t>
            </w:r>
          </w:p>
          <w:p w:rsidR="00351177" w:rsidRDefault="00351177" w:rsidP="0030048E">
            <w:pPr>
              <w:widowControl w:val="0"/>
              <w:tabs>
                <w:tab w:val="left" w:pos="2160"/>
                <w:tab w:val="left" w:pos="6840"/>
              </w:tabs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351177" w:rsidRPr="001B0765" w:rsidRDefault="00351177" w:rsidP="0030048E">
            <w:pPr>
              <w:widowControl w:val="0"/>
              <w:tabs>
                <w:tab w:val="left" w:pos="2160"/>
                <w:tab w:val="left" w:pos="6840"/>
              </w:tabs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_____.________.201__ г.</w:t>
            </w:r>
          </w:p>
          <w:p w:rsidR="00351177" w:rsidRPr="001B0765" w:rsidRDefault="00351177" w:rsidP="0030048E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351177" w:rsidRPr="00351177" w:rsidRDefault="00351177" w:rsidP="0030048E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7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 выдал:</w:t>
            </w:r>
          </w:p>
          <w:p w:rsidR="00351177" w:rsidRPr="001B0765" w:rsidRDefault="00351177" w:rsidP="0030048E">
            <w:pPr>
              <w:widowControl w:val="0"/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 </w:t>
            </w:r>
          </w:p>
          <w:p w:rsidR="00351177" w:rsidRPr="001B0765" w:rsidRDefault="00351177" w:rsidP="0030048E">
            <w:pPr>
              <w:widowControl w:val="0"/>
              <w:tabs>
                <w:tab w:val="left" w:pos="2160"/>
                <w:tab w:val="left" w:pos="6840"/>
              </w:tabs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___._________.201___г.</w:t>
            </w:r>
          </w:p>
          <w:p w:rsidR="00351177" w:rsidRPr="001B0765" w:rsidRDefault="00351177" w:rsidP="0030048E">
            <w:pPr>
              <w:widowControl w:val="0"/>
              <w:tabs>
                <w:tab w:val="left" w:pos="157"/>
              </w:tabs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B07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(дата)</w:t>
            </w:r>
          </w:p>
        </w:tc>
      </w:tr>
    </w:tbl>
    <w:p w:rsidR="009F3105" w:rsidRPr="001B0765" w:rsidRDefault="009F3105" w:rsidP="0030048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sectPr w:rsidR="009F3105" w:rsidRPr="001B0765" w:rsidSect="00D61C4C">
      <w:pgSz w:w="11906" w:h="16838" w:code="9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05FB"/>
    <w:multiLevelType w:val="multilevel"/>
    <w:tmpl w:val="C4E06C7E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/>
        <w:b w:val="0"/>
        <w:bCs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499" w:hanging="360"/>
      </w:pPr>
    </w:lvl>
    <w:lvl w:ilvl="2">
      <w:start w:val="1"/>
      <w:numFmt w:val="lowerRoman"/>
      <w:lvlText w:val="%3."/>
      <w:lvlJc w:val="right"/>
      <w:pPr>
        <w:ind w:left="3219" w:hanging="180"/>
      </w:pPr>
    </w:lvl>
    <w:lvl w:ilvl="3">
      <w:start w:val="1"/>
      <w:numFmt w:val="decimal"/>
      <w:lvlText w:val="%4."/>
      <w:lvlJc w:val="left"/>
      <w:pPr>
        <w:ind w:left="3939" w:hanging="360"/>
      </w:pPr>
    </w:lvl>
    <w:lvl w:ilvl="4">
      <w:start w:val="1"/>
      <w:numFmt w:val="lowerLetter"/>
      <w:lvlText w:val="%5."/>
      <w:lvlJc w:val="left"/>
      <w:pPr>
        <w:ind w:left="4659" w:hanging="360"/>
      </w:pPr>
    </w:lvl>
    <w:lvl w:ilvl="5">
      <w:start w:val="1"/>
      <w:numFmt w:val="lowerRoman"/>
      <w:lvlText w:val="%6."/>
      <w:lvlJc w:val="right"/>
      <w:pPr>
        <w:ind w:left="5379" w:hanging="180"/>
      </w:pPr>
    </w:lvl>
    <w:lvl w:ilvl="6">
      <w:start w:val="1"/>
      <w:numFmt w:val="decimal"/>
      <w:lvlText w:val="%7."/>
      <w:lvlJc w:val="left"/>
      <w:pPr>
        <w:ind w:left="6099" w:hanging="360"/>
      </w:pPr>
    </w:lvl>
    <w:lvl w:ilvl="7">
      <w:start w:val="1"/>
      <w:numFmt w:val="lowerLetter"/>
      <w:lvlText w:val="%8."/>
      <w:lvlJc w:val="left"/>
      <w:pPr>
        <w:ind w:left="6819" w:hanging="360"/>
      </w:pPr>
    </w:lvl>
    <w:lvl w:ilvl="8">
      <w:start w:val="1"/>
      <w:numFmt w:val="lowerRoman"/>
      <w:lvlText w:val="%9."/>
      <w:lvlJc w:val="right"/>
      <w:pPr>
        <w:ind w:left="7539" w:hanging="180"/>
      </w:pPr>
    </w:lvl>
  </w:abstractNum>
  <w:abstractNum w:abstractNumId="1" w15:restartNumberingAfterBreak="0">
    <w:nsid w:val="23301BCF"/>
    <w:multiLevelType w:val="multilevel"/>
    <w:tmpl w:val="2284812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33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2" w15:restartNumberingAfterBreak="0">
    <w:nsid w:val="245B0012"/>
    <w:multiLevelType w:val="multilevel"/>
    <w:tmpl w:val="9E00F18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0D7459"/>
    <w:multiLevelType w:val="multilevel"/>
    <w:tmpl w:val="8B885208"/>
    <w:lvl w:ilvl="0">
      <w:start w:val="1"/>
      <w:numFmt w:val="bullet"/>
      <w:lvlText w:val="‒"/>
      <w:lvlJc w:val="left"/>
      <w:pPr>
        <w:ind w:left="135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4C"/>
    <w:rsid w:val="001B782C"/>
    <w:rsid w:val="002D3AA6"/>
    <w:rsid w:val="0030048E"/>
    <w:rsid w:val="00351177"/>
    <w:rsid w:val="00487708"/>
    <w:rsid w:val="005F7715"/>
    <w:rsid w:val="00645C38"/>
    <w:rsid w:val="00697BF1"/>
    <w:rsid w:val="0092719D"/>
    <w:rsid w:val="009F3105"/>
    <w:rsid w:val="009F7463"/>
    <w:rsid w:val="00A94412"/>
    <w:rsid w:val="00BE49A1"/>
    <w:rsid w:val="00C14F20"/>
    <w:rsid w:val="00D61C4C"/>
    <w:rsid w:val="00FA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6E0D4-D3AF-4696-BE50-42A2D928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4C"/>
    <w:pPr>
      <w:spacing w:after="160" w:line="259" w:lineRule="auto"/>
    </w:pPr>
    <w:rPr>
      <w:rFonts w:ascii="Calibri" w:eastAsia="Calibri" w:hAnsi="Calibri" w:cs="SimSu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61C4C"/>
    <w:rPr>
      <w:color w:val="0000FF" w:themeColor="hyperlink"/>
      <w:u w:val="single"/>
    </w:rPr>
  </w:style>
  <w:style w:type="paragraph" w:customStyle="1" w:styleId="3">
    <w:name w:val="Без интервала3"/>
    <w:qFormat/>
    <w:rsid w:val="00D61C4C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styleId="a3">
    <w:name w:val="List Paragraph"/>
    <w:basedOn w:val="a"/>
    <w:uiPriority w:val="34"/>
    <w:unhideWhenUsed/>
    <w:qFormat/>
    <w:rsid w:val="00D61C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1C4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E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Верхний колонтитул Знак"/>
    <w:basedOn w:val="a0"/>
    <w:uiPriority w:val="99"/>
    <w:qFormat/>
    <w:rsid w:val="00487708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uiPriority w:val="34"/>
    <w:qFormat/>
    <w:rsid w:val="00487708"/>
    <w:pPr>
      <w:spacing w:after="200" w:line="276" w:lineRule="auto"/>
      <w:ind w:left="720"/>
      <w:contextualSpacing/>
    </w:pPr>
    <w:rPr>
      <w:rFonts w:cs="Times New Roman"/>
    </w:rPr>
  </w:style>
  <w:style w:type="paragraph" w:customStyle="1" w:styleId="Preformatted">
    <w:name w:val="Preformatted"/>
    <w:basedOn w:val="a"/>
    <w:qFormat/>
    <w:rsid w:val="003511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dc:description>exif_MSED_6fb8ff622ab3243a37340543c40085aaf5d853c25563496da775de13470ee3db</dc:description>
  <cp:lastModifiedBy>Чурикова Юлия Геннадьевна</cp:lastModifiedBy>
  <cp:revision>2</cp:revision>
  <dcterms:created xsi:type="dcterms:W3CDTF">2019-08-01T10:45:00Z</dcterms:created>
  <dcterms:modified xsi:type="dcterms:W3CDTF">2019-08-01T10:45:00Z</dcterms:modified>
</cp:coreProperties>
</file>