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54" w:rsidRPr="00280B01" w:rsidRDefault="00C977A2" w:rsidP="00384454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93D9E" w:rsidRDefault="00193D9E" w:rsidP="00193D9E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1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pacing w:val="10"/>
          <w:sz w:val="28"/>
          <w:szCs w:val="28"/>
        </w:rPr>
        <w:t>Приложение №1</w:t>
      </w:r>
    </w:p>
    <w:p w:rsidR="00193D9E" w:rsidRDefault="00B24DD9" w:rsidP="00193D9E">
      <w:pPr>
        <w:pStyle w:val="1"/>
        <w:shd w:val="clear" w:color="auto" w:fill="auto"/>
        <w:tabs>
          <w:tab w:val="left" w:pos="6237"/>
          <w:tab w:val="left" w:pos="7797"/>
          <w:tab w:val="left" w:pos="8080"/>
        </w:tabs>
        <w:spacing w:before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1439E">
        <w:rPr>
          <w:sz w:val="28"/>
          <w:szCs w:val="28"/>
        </w:rPr>
        <w:t xml:space="preserve"> </w:t>
      </w:r>
      <w:r w:rsidR="00193D9E">
        <w:rPr>
          <w:sz w:val="28"/>
          <w:szCs w:val="28"/>
        </w:rPr>
        <w:t xml:space="preserve">Порядку выдачи разрешения </w:t>
      </w:r>
      <w:r w:rsidR="00193D9E">
        <w:rPr>
          <w:sz w:val="28"/>
          <w:szCs w:val="28"/>
        </w:rPr>
        <w:br/>
        <w:t xml:space="preserve">на выполнение авиационных работ, </w:t>
      </w:r>
      <w:r w:rsidR="00193D9E">
        <w:rPr>
          <w:sz w:val="28"/>
          <w:szCs w:val="28"/>
        </w:rPr>
        <w:br/>
        <w:t>парашютных прыжков, демонстрационных полетов</w:t>
      </w:r>
      <w:r w:rsidR="00193D9E">
        <w:rPr>
          <w:sz w:val="28"/>
          <w:szCs w:val="28"/>
        </w:rPr>
        <w:br/>
        <w:t>воздушных судов, полетов беспилотных летательных</w:t>
      </w:r>
      <w:r w:rsidR="00193D9E">
        <w:rPr>
          <w:sz w:val="28"/>
          <w:szCs w:val="28"/>
        </w:rPr>
        <w:br/>
        <w:t xml:space="preserve">аппаратов, подъемов привязных аэростатов в границах городского </w:t>
      </w:r>
      <w:r w:rsidR="00B21864">
        <w:rPr>
          <w:sz w:val="28"/>
          <w:szCs w:val="28"/>
        </w:rPr>
        <w:t xml:space="preserve">округа Химки, посадки (взлета) </w:t>
      </w:r>
      <w:r w:rsidR="00193D9E">
        <w:rPr>
          <w:sz w:val="28"/>
          <w:szCs w:val="28"/>
        </w:rPr>
        <w:t>на расположенные в гр</w:t>
      </w:r>
      <w:r w:rsidR="00B21864">
        <w:rPr>
          <w:sz w:val="28"/>
          <w:szCs w:val="28"/>
        </w:rPr>
        <w:t xml:space="preserve">аницах городского округа Химки </w:t>
      </w:r>
      <w:r w:rsidR="00193D9E">
        <w:rPr>
          <w:sz w:val="28"/>
          <w:szCs w:val="28"/>
        </w:rPr>
        <w:t>площадки, свед</w:t>
      </w:r>
      <w:r w:rsidR="00B21864">
        <w:rPr>
          <w:sz w:val="28"/>
          <w:szCs w:val="28"/>
        </w:rPr>
        <w:t xml:space="preserve">ения о которых </w:t>
      </w:r>
      <w:r w:rsidR="00B21864">
        <w:rPr>
          <w:sz w:val="28"/>
          <w:szCs w:val="28"/>
        </w:rPr>
        <w:br/>
        <w:t xml:space="preserve">не опубликованы </w:t>
      </w:r>
      <w:r w:rsidR="00193D9E">
        <w:rPr>
          <w:sz w:val="28"/>
          <w:szCs w:val="28"/>
        </w:rPr>
        <w:t>в документах аэронавигационной информации</w:t>
      </w:r>
    </w:p>
    <w:bookmarkEnd w:id="0"/>
    <w:p w:rsidR="00193D9E" w:rsidRDefault="00193D9E" w:rsidP="00193D9E">
      <w:pPr>
        <w:pStyle w:val="1"/>
        <w:shd w:val="clear" w:color="auto" w:fill="auto"/>
        <w:tabs>
          <w:tab w:val="left" w:pos="6237"/>
          <w:tab w:val="left" w:pos="7797"/>
          <w:tab w:val="left" w:pos="8080"/>
        </w:tabs>
        <w:spacing w:before="0" w:line="240" w:lineRule="auto"/>
        <w:jc w:val="right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tabs>
          <w:tab w:val="left" w:pos="6237"/>
          <w:tab w:val="left" w:pos="7797"/>
          <w:tab w:val="left" w:pos="8080"/>
        </w:tabs>
        <w:spacing w:before="0" w:line="240" w:lineRule="auto"/>
        <w:jc w:val="right"/>
        <w:rPr>
          <w:sz w:val="28"/>
          <w:szCs w:val="28"/>
        </w:rPr>
      </w:pPr>
    </w:p>
    <w:p w:rsidR="00193D9E" w:rsidRDefault="002F3663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ind w:firstLine="1760"/>
        <w:jc w:val="right"/>
        <w:rPr>
          <w:sz w:val="28"/>
          <w:szCs w:val="28"/>
        </w:rPr>
      </w:pPr>
      <w:r>
        <w:rPr>
          <w:sz w:val="28"/>
          <w:szCs w:val="28"/>
        </w:rPr>
        <w:t>В Администрацию</w:t>
      </w:r>
    </w:p>
    <w:p w:rsidR="002F3663" w:rsidRDefault="002F3663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ind w:firstLine="1760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округа Химки</w:t>
      </w:r>
    </w:p>
    <w:p w:rsidR="00193D9E" w:rsidRDefault="00193D9E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ind w:firstLine="1760"/>
        <w:jc w:val="left"/>
        <w:rPr>
          <w:sz w:val="28"/>
          <w:szCs w:val="28"/>
        </w:rPr>
      </w:pPr>
      <w:r>
        <w:rPr>
          <w:sz w:val="28"/>
          <w:szCs w:val="28"/>
        </w:rPr>
        <w:br/>
        <w:t>от__________________________________________________________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9E" w:rsidRDefault="00193D9E" w:rsidP="00193D9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(наименование юридического лица, фамилия, имя отчество физического лица (последнее – при наличии)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3D9E" w:rsidRDefault="00193D9E" w:rsidP="00193D9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(адрес места нахождения/жительства)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D9E" w:rsidRDefault="00193D9E" w:rsidP="00193D9E">
      <w:pPr>
        <w:pStyle w:val="1"/>
        <w:shd w:val="clear" w:color="auto" w:fill="auto"/>
        <w:tabs>
          <w:tab w:val="center" w:leader="underscore" w:pos="7929"/>
          <w:tab w:val="center" w:pos="8350"/>
          <w:tab w:val="left" w:leader="underscore" w:pos="93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телефон: ________________________ факс: __________________</w:t>
      </w:r>
    </w:p>
    <w:p w:rsidR="00193D9E" w:rsidRDefault="00193D9E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эл. почта: ___________________________</w:t>
      </w:r>
    </w:p>
    <w:p w:rsidR="00505FF8" w:rsidRDefault="00505FF8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93D9E" w:rsidRDefault="00193D9E" w:rsidP="00193D9E">
      <w:pPr>
        <w:pStyle w:val="1"/>
        <w:shd w:val="clear" w:color="auto" w:fill="auto"/>
        <w:spacing w:before="0" w:line="240" w:lineRule="auto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в границах городского округа Химки, посадку(взлет) </w:t>
      </w:r>
      <w:r>
        <w:rPr>
          <w:sz w:val="28"/>
          <w:szCs w:val="28"/>
        </w:rPr>
        <w:br/>
        <w:t>на расположенные в границах городского округа Химки</w:t>
      </w:r>
      <w:r w:rsidR="00657B1D">
        <w:rPr>
          <w:sz w:val="28"/>
          <w:szCs w:val="28"/>
        </w:rPr>
        <w:t xml:space="preserve"> площадки, сведения </w:t>
      </w:r>
      <w:r>
        <w:rPr>
          <w:sz w:val="28"/>
          <w:szCs w:val="28"/>
        </w:rPr>
        <w:t>о которых не опубликованы в документах аэронавигационной информации прошу в</w:t>
      </w:r>
      <w:r w:rsidR="0011439E">
        <w:rPr>
          <w:sz w:val="28"/>
          <w:szCs w:val="28"/>
        </w:rPr>
        <w:t xml:space="preserve">ыдать разрешение </w:t>
      </w:r>
      <w:r w:rsidR="00CB0F56">
        <w:rPr>
          <w:sz w:val="28"/>
          <w:szCs w:val="28"/>
        </w:rPr>
        <w:br/>
      </w:r>
      <w:r w:rsidR="0011439E">
        <w:rPr>
          <w:sz w:val="28"/>
          <w:szCs w:val="28"/>
        </w:rPr>
        <w:t xml:space="preserve">на выполнение </w:t>
      </w:r>
      <w:r>
        <w:rPr>
          <w:sz w:val="28"/>
          <w:szCs w:val="28"/>
        </w:rPr>
        <w:t>в границах городского округа Химки:</w:t>
      </w:r>
      <w:r>
        <w:rPr>
          <w:sz w:val="28"/>
          <w:szCs w:val="28"/>
        </w:rPr>
        <w:tab/>
      </w:r>
    </w:p>
    <w:p w:rsidR="00657B1D" w:rsidRDefault="00657B1D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ind w:firstLine="700"/>
        <w:jc w:val="both"/>
        <w:rPr>
          <w:sz w:val="28"/>
          <w:szCs w:val="28"/>
        </w:rPr>
      </w:pPr>
    </w:p>
    <w:p w:rsidR="00657B1D" w:rsidRDefault="00657B1D" w:rsidP="00657B1D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="00CB0F56">
        <w:rPr>
          <w:sz w:val="28"/>
          <w:szCs w:val="28"/>
        </w:rPr>
        <w:t>______________________________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(авиационных работ, парашютных прыжков, демонстрационных полетов воздушных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судов, полетов беспилотных летательных аппаратов, подъема привязных аэростатов, посадка (взлет) на площадки, сведения о которых </w:t>
      </w:r>
      <w:r w:rsidR="00CB0F5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не опубликованы в документах аэронавигационной информации</w:t>
      </w:r>
      <w:r>
        <w:rPr>
          <w:sz w:val="24"/>
          <w:szCs w:val="24"/>
        </w:rPr>
        <w:t>)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93D9E" w:rsidRDefault="00193D9E" w:rsidP="00193D9E">
      <w:pPr>
        <w:pStyle w:val="30"/>
        <w:shd w:val="clear" w:color="auto" w:fill="auto"/>
        <w:spacing w:before="0" w:line="240" w:lineRule="auto"/>
        <w:jc w:val="both"/>
        <w:rPr>
          <w:sz w:val="24"/>
          <w:szCs w:val="24"/>
        </w:rPr>
      </w:pPr>
    </w:p>
    <w:p w:rsidR="00193D9E" w:rsidRDefault="00193D9E" w:rsidP="00193D9E">
      <w:pPr>
        <w:pStyle w:val="30"/>
        <w:shd w:val="clear" w:color="auto" w:fill="auto"/>
        <w:spacing w:before="0" w:line="240" w:lineRule="auto"/>
        <w:jc w:val="center"/>
        <w:rPr>
          <w:sz w:val="24"/>
          <w:szCs w:val="24"/>
        </w:rPr>
      </w:pPr>
    </w:p>
    <w:p w:rsidR="00193D9E" w:rsidRDefault="00193D9E" w:rsidP="00193D9E">
      <w:pPr>
        <w:pStyle w:val="1"/>
        <w:shd w:val="clear" w:color="auto" w:fill="auto"/>
        <w:tabs>
          <w:tab w:val="left" w:leader="underscore" w:pos="9313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 воздушном судне:</w:t>
      </w:r>
      <w:r>
        <w:rPr>
          <w:sz w:val="28"/>
          <w:szCs w:val="28"/>
        </w:rPr>
        <w:tab/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(указать количество и тип воздушных судов, государственный регистрационный (опознавательный) знак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center"/>
        <w:rPr>
          <w:b/>
          <w:sz w:val="24"/>
          <w:szCs w:val="24"/>
        </w:rPr>
      </w:pPr>
    </w:p>
    <w:p w:rsidR="00193D9E" w:rsidRDefault="00193D9E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 выполнения</w:t>
      </w:r>
      <w:r>
        <w:rPr>
          <w:sz w:val="28"/>
          <w:szCs w:val="28"/>
        </w:rPr>
        <w:tab/>
      </w:r>
    </w:p>
    <w:p w:rsidR="00193D9E" w:rsidRDefault="00193D9E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</w:t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(населенный пункт проведения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аэростатов, посадка(взлет) на площадки, сведения о которых не опубликованы в документах аэронавигационной информации планируемое к использованию)</w:t>
      </w: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193D9E" w:rsidRDefault="00193D9E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 выполнения:</w:t>
      </w:r>
      <w:r>
        <w:rPr>
          <w:sz w:val="28"/>
          <w:szCs w:val="28"/>
        </w:rPr>
        <w:tab/>
      </w:r>
    </w:p>
    <w:p w:rsidR="00193D9E" w:rsidRDefault="00193D9E" w:rsidP="00193D9E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(дневное/ночное)</w:t>
      </w:r>
    </w:p>
    <w:p w:rsidR="00193D9E" w:rsidRDefault="00193D9E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 выполнения</w:t>
      </w:r>
      <w:r>
        <w:rPr>
          <w:sz w:val="28"/>
          <w:szCs w:val="28"/>
        </w:rPr>
        <w:tab/>
      </w:r>
    </w:p>
    <w:p w:rsidR="00657B1D" w:rsidRDefault="00657B1D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tabs>
          <w:tab w:val="left" w:leader="underscore" w:pos="9277"/>
        </w:tabs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 выполнения:</w:t>
      </w:r>
      <w:r>
        <w:rPr>
          <w:sz w:val="28"/>
          <w:szCs w:val="28"/>
        </w:rPr>
        <w:tab/>
      </w: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b/>
          <w:sz w:val="24"/>
          <w:szCs w:val="24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____________________________________________________________</w:t>
      </w: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pStyle w:val="1"/>
        <w:shd w:val="clear" w:color="auto" w:fill="auto"/>
        <w:spacing w:before="0" w:line="240" w:lineRule="auto"/>
        <w:jc w:val="both"/>
        <w:rPr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193D9E" w:rsidRDefault="00193D9E" w:rsidP="00193D9E">
      <w:pPr>
        <w:spacing w:after="0" w:line="240" w:lineRule="auto"/>
        <w:rPr>
          <w:rFonts w:ascii="Times New Roman" w:eastAsia="Times New Roman" w:hAnsi="Times New Roman" w:cs="Times New Roman"/>
          <w:spacing w:val="10"/>
          <w:sz w:val="28"/>
          <w:szCs w:val="28"/>
        </w:rPr>
      </w:pPr>
    </w:p>
    <w:p w:rsidR="00F82B75" w:rsidRPr="00384454" w:rsidRDefault="00F82B75" w:rsidP="00193D9E">
      <w:pPr>
        <w:spacing w:after="0" w:line="240" w:lineRule="auto"/>
        <w:ind w:left="4820" w:right="-1"/>
        <w:jc w:val="right"/>
        <w:rPr>
          <w:rFonts w:ascii="Times New Roman" w:hAnsi="Times New Roman" w:cs="Times New Roman"/>
          <w:sz w:val="20"/>
          <w:szCs w:val="20"/>
        </w:rPr>
      </w:pPr>
    </w:p>
    <w:sectPr w:rsidR="00F82B75" w:rsidRPr="00384454" w:rsidSect="00CB0F56">
      <w:pgSz w:w="11906" w:h="16838"/>
      <w:pgMar w:top="1134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A2"/>
    <w:rsid w:val="0011439E"/>
    <w:rsid w:val="00122C4B"/>
    <w:rsid w:val="00193D9E"/>
    <w:rsid w:val="001B25E8"/>
    <w:rsid w:val="002F3663"/>
    <w:rsid w:val="00384454"/>
    <w:rsid w:val="00505FF8"/>
    <w:rsid w:val="00657B1D"/>
    <w:rsid w:val="008935EF"/>
    <w:rsid w:val="00A456C0"/>
    <w:rsid w:val="00B21864"/>
    <w:rsid w:val="00B24DD9"/>
    <w:rsid w:val="00C977A2"/>
    <w:rsid w:val="00CB0F56"/>
    <w:rsid w:val="00F8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732AD3-8619-4F93-A1FF-A31F69CF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7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77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45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56C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193D9E"/>
    <w:rPr>
      <w:rFonts w:ascii="Tahoma" w:hAnsi="Tahoma" w:cs="Tahoma"/>
      <w:sz w:val="14"/>
      <w:szCs w:val="1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93D9E"/>
    <w:pPr>
      <w:widowControl w:val="0"/>
      <w:shd w:val="clear" w:color="auto" w:fill="FFFFFF"/>
      <w:spacing w:before="1140" w:after="0" w:line="240" w:lineRule="atLeast"/>
    </w:pPr>
    <w:rPr>
      <w:rFonts w:ascii="Tahoma" w:hAnsi="Tahoma" w:cs="Tahoma"/>
      <w:sz w:val="14"/>
      <w:szCs w:val="14"/>
    </w:rPr>
  </w:style>
  <w:style w:type="character" w:customStyle="1" w:styleId="a6">
    <w:name w:val="Основной текст_"/>
    <w:basedOn w:val="a0"/>
    <w:link w:val="1"/>
    <w:locked/>
    <w:rsid w:val="00193D9E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193D9E"/>
    <w:pPr>
      <w:widowControl w:val="0"/>
      <w:shd w:val="clear" w:color="auto" w:fill="FFFFFF"/>
      <w:spacing w:before="120" w:after="0" w:line="497" w:lineRule="exact"/>
      <w:jc w:val="center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532FF-46CE-4AE4-A1AB-0BE964AF4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Людмила Юрьевна</dc:creator>
  <cp:keywords/>
  <dc:description>exif_MSED_59607854570fe993cdb3818af4b6c7507e9411ebed43bd7fbb53d0a871c23333</dc:description>
  <cp:lastModifiedBy>Ксения Андрюшина</cp:lastModifiedBy>
  <cp:revision>2</cp:revision>
  <cp:lastPrinted>2019-03-27T14:56:00Z</cp:lastPrinted>
  <dcterms:created xsi:type="dcterms:W3CDTF">2019-03-27T14:57:00Z</dcterms:created>
  <dcterms:modified xsi:type="dcterms:W3CDTF">2019-03-27T14:57:00Z</dcterms:modified>
</cp:coreProperties>
</file>